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BA" w:rsidRPr="00040315" w:rsidRDefault="00DC6FBA" w:rsidP="00DC6FBA">
      <w:pPr>
        <w:jc w:val="center"/>
        <w:rPr>
          <w:rFonts w:ascii="Arial" w:hAnsi="Arial" w:cs="Arial"/>
          <w:b/>
        </w:rPr>
      </w:pPr>
      <w:r w:rsidRPr="00E508D4">
        <w:rPr>
          <w:rFonts w:ascii="Arial" w:hAnsi="Arial" w:cs="Arial"/>
          <w:b/>
        </w:rPr>
        <w:t xml:space="preserve">Presentación en Madrid de ‘Puro Corazón’, un proyecto para la prevención </w:t>
      </w:r>
      <w:r w:rsidRPr="00040315">
        <w:rPr>
          <w:rFonts w:ascii="Arial" w:hAnsi="Arial" w:cs="Arial"/>
          <w:b/>
        </w:rPr>
        <w:t>cardiovascular en niños y jóvenes deportistas</w:t>
      </w:r>
    </w:p>
    <w:p w:rsidR="0013002E" w:rsidRPr="00040315" w:rsidRDefault="0013002E" w:rsidP="0004031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0315">
        <w:rPr>
          <w:rFonts w:ascii="Arial" w:hAnsi="Arial" w:cs="Arial"/>
          <w:sz w:val="20"/>
          <w:szCs w:val="20"/>
        </w:rPr>
        <w:t>La incidencia de Muerte Súbita Cardiaca asociada con el ejercicio físico en depo</w:t>
      </w:r>
      <w:r w:rsidR="00E508D4" w:rsidRPr="00040315">
        <w:rPr>
          <w:rFonts w:ascii="Arial" w:hAnsi="Arial" w:cs="Arial"/>
          <w:sz w:val="20"/>
          <w:szCs w:val="20"/>
        </w:rPr>
        <w:t xml:space="preserve">rtistas jóvenes ha aumentado y </w:t>
      </w:r>
      <w:r w:rsidRPr="00040315">
        <w:rPr>
          <w:rFonts w:ascii="Arial" w:hAnsi="Arial" w:cs="Arial"/>
          <w:sz w:val="20"/>
          <w:szCs w:val="20"/>
        </w:rPr>
        <w:t>la prevalencia de anomalías cardiovasculares que predisponen a jóvenes deportistas es de 3 de cada 1000, con una incidencia del 90% en el deporte recreativo.</w:t>
      </w:r>
    </w:p>
    <w:p w:rsidR="0013002E" w:rsidRPr="00E508D4" w:rsidRDefault="0013002E" w:rsidP="0004031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508D4">
        <w:rPr>
          <w:rFonts w:ascii="Arial" w:hAnsi="Arial" w:cs="Arial"/>
          <w:sz w:val="20"/>
          <w:szCs w:val="20"/>
        </w:rPr>
        <w:t>En la actualidad el 87% de la población española entre los 15  y los 19 años practica algún deporte.</w:t>
      </w:r>
    </w:p>
    <w:p w:rsidR="00283A99" w:rsidRPr="00E508D4" w:rsidRDefault="00475C65" w:rsidP="0004031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508D4">
        <w:rPr>
          <w:rFonts w:ascii="Arial" w:hAnsi="Arial" w:cs="Arial"/>
          <w:sz w:val="20"/>
          <w:szCs w:val="20"/>
        </w:rPr>
        <w:t xml:space="preserve">El </w:t>
      </w:r>
      <w:r w:rsidR="00283A99" w:rsidRPr="00E508D4">
        <w:rPr>
          <w:rFonts w:ascii="Arial" w:hAnsi="Arial" w:cs="Arial"/>
          <w:sz w:val="20"/>
          <w:szCs w:val="20"/>
        </w:rPr>
        <w:t xml:space="preserve">reconocimiento cardiovascular en España </w:t>
      </w:r>
      <w:r w:rsidRPr="00E508D4">
        <w:rPr>
          <w:rFonts w:ascii="Arial" w:hAnsi="Arial" w:cs="Arial"/>
          <w:sz w:val="20"/>
          <w:szCs w:val="20"/>
        </w:rPr>
        <w:t>en niños y adolescentes</w:t>
      </w:r>
      <w:r w:rsidR="00894D32" w:rsidRPr="00E508D4">
        <w:rPr>
          <w:rFonts w:ascii="Arial" w:hAnsi="Arial" w:cs="Arial"/>
          <w:sz w:val="20"/>
          <w:szCs w:val="20"/>
        </w:rPr>
        <w:t>, clave para el control  de enfermedades cardi</w:t>
      </w:r>
      <w:r w:rsidR="00D1252B" w:rsidRPr="00E508D4">
        <w:rPr>
          <w:rFonts w:ascii="Arial" w:hAnsi="Arial" w:cs="Arial"/>
          <w:sz w:val="20"/>
          <w:szCs w:val="20"/>
        </w:rPr>
        <w:t>a</w:t>
      </w:r>
      <w:r w:rsidR="00894D32" w:rsidRPr="00E508D4">
        <w:rPr>
          <w:rFonts w:ascii="Arial" w:hAnsi="Arial" w:cs="Arial"/>
          <w:sz w:val="20"/>
          <w:szCs w:val="20"/>
        </w:rPr>
        <w:t>cas</w:t>
      </w:r>
      <w:r w:rsidR="00FC41C5" w:rsidRPr="00E508D4">
        <w:rPr>
          <w:rFonts w:ascii="Arial" w:hAnsi="Arial" w:cs="Arial"/>
          <w:sz w:val="20"/>
          <w:szCs w:val="20"/>
        </w:rPr>
        <w:t>,</w:t>
      </w:r>
      <w:r w:rsidRPr="00E508D4">
        <w:rPr>
          <w:rFonts w:ascii="Arial" w:hAnsi="Arial" w:cs="Arial"/>
          <w:sz w:val="20"/>
          <w:szCs w:val="20"/>
        </w:rPr>
        <w:t xml:space="preserve"> </w:t>
      </w:r>
      <w:r w:rsidR="00283A99" w:rsidRPr="00E508D4">
        <w:rPr>
          <w:rFonts w:ascii="Arial" w:hAnsi="Arial" w:cs="Arial"/>
          <w:sz w:val="20"/>
          <w:szCs w:val="20"/>
        </w:rPr>
        <w:t xml:space="preserve">está sujeto a gran variabilidad, debido a la diversidad de centros y profesionales, y a la inexistencia de normativa y protocolo  </w:t>
      </w:r>
      <w:r w:rsidR="00E508D4" w:rsidRPr="00E508D4">
        <w:rPr>
          <w:rFonts w:ascii="Arial" w:hAnsi="Arial" w:cs="Arial"/>
          <w:sz w:val="20"/>
          <w:szCs w:val="20"/>
        </w:rPr>
        <w:t>comun</w:t>
      </w:r>
      <w:r w:rsidR="00E508D4">
        <w:rPr>
          <w:rFonts w:ascii="Arial" w:hAnsi="Arial" w:cs="Arial"/>
          <w:sz w:val="20"/>
          <w:szCs w:val="20"/>
        </w:rPr>
        <w:t>es</w:t>
      </w:r>
      <w:r w:rsidR="00283A99" w:rsidRPr="00E508D4">
        <w:rPr>
          <w:rFonts w:ascii="Arial" w:hAnsi="Arial" w:cs="Arial"/>
          <w:sz w:val="20"/>
          <w:szCs w:val="20"/>
        </w:rPr>
        <w:t>.</w:t>
      </w:r>
    </w:p>
    <w:p w:rsidR="001C6A80" w:rsidRPr="00E508D4" w:rsidRDefault="001C6A80" w:rsidP="00E508D4">
      <w:pPr>
        <w:jc w:val="both"/>
        <w:rPr>
          <w:rFonts w:ascii="Arial" w:hAnsi="Arial" w:cs="Arial"/>
          <w:b/>
        </w:rPr>
      </w:pPr>
      <w:r w:rsidRPr="00E508D4">
        <w:rPr>
          <w:rFonts w:ascii="Arial" w:hAnsi="Arial" w:cs="Arial"/>
          <w:b/>
        </w:rPr>
        <w:t>La Sociedad Española de Cardiología Pediátrica y Cardiopatías Congénitas</w:t>
      </w:r>
      <w:r w:rsidR="0013002E" w:rsidRPr="00E508D4">
        <w:rPr>
          <w:rFonts w:ascii="Arial" w:hAnsi="Arial" w:cs="Arial"/>
          <w:b/>
        </w:rPr>
        <w:t>,</w:t>
      </w:r>
      <w:r w:rsidRPr="00E508D4">
        <w:rPr>
          <w:rFonts w:ascii="Arial" w:hAnsi="Arial" w:cs="Arial"/>
          <w:b/>
        </w:rPr>
        <w:t xml:space="preserve"> con el apoyo de la Agencia Española de Protección de la Salud en el Deporte del Consejo Superior de Deportes</w:t>
      </w:r>
      <w:r w:rsidR="0013002E" w:rsidRPr="00E508D4">
        <w:rPr>
          <w:rFonts w:ascii="Arial" w:hAnsi="Arial" w:cs="Arial"/>
          <w:b/>
        </w:rPr>
        <w:t>,</w:t>
      </w:r>
      <w:r w:rsidRPr="00E508D4">
        <w:rPr>
          <w:rFonts w:ascii="Arial" w:hAnsi="Arial" w:cs="Arial"/>
          <w:b/>
        </w:rPr>
        <w:t xml:space="preserve"> han presentado </w:t>
      </w:r>
      <w:r w:rsidR="0013002E" w:rsidRPr="00E508D4">
        <w:rPr>
          <w:rFonts w:ascii="Arial" w:hAnsi="Arial" w:cs="Arial"/>
          <w:b/>
        </w:rPr>
        <w:t xml:space="preserve">hoy </w:t>
      </w:r>
      <w:r w:rsidRPr="00E508D4">
        <w:rPr>
          <w:rFonts w:ascii="Arial" w:hAnsi="Arial" w:cs="Arial"/>
          <w:b/>
        </w:rPr>
        <w:t xml:space="preserve">en Madrid el proyecto “Puro Corazón”, un proyecto innovador e inclusivo orientado a establecer un programa de prevención de enfermedades cardiovasculares y a promover la realización de actividad física de forma segura, como base de una vida saludable.  </w:t>
      </w:r>
    </w:p>
    <w:p w:rsidR="00217573" w:rsidRPr="001462D9" w:rsidRDefault="001E5D80" w:rsidP="00040315">
      <w:pPr>
        <w:jc w:val="both"/>
        <w:rPr>
          <w:rFonts w:ascii="Arial" w:hAnsi="Arial" w:cs="Arial"/>
        </w:rPr>
      </w:pPr>
      <w:r w:rsidRPr="00040315">
        <w:rPr>
          <w:rFonts w:ascii="Arial" w:hAnsi="Arial" w:cs="Arial"/>
        </w:rPr>
        <w:t xml:space="preserve">Puro Corazón </w:t>
      </w:r>
      <w:r w:rsidR="00283A99" w:rsidRPr="00040315">
        <w:rPr>
          <w:rFonts w:ascii="Arial" w:hAnsi="Arial" w:cs="Arial"/>
        </w:rPr>
        <w:t xml:space="preserve">trata de responder a un problema de salud de grandes dimensiones, muy difícil de detectar y que afecta a personas muy jóvenes y aparentemente sanas: </w:t>
      </w:r>
      <w:r w:rsidR="0076561B">
        <w:rPr>
          <w:rFonts w:ascii="Arial" w:hAnsi="Arial" w:cs="Arial"/>
        </w:rPr>
        <w:t xml:space="preserve">la  Muerte Súbita Cardiaca </w:t>
      </w:r>
      <w:r w:rsidR="00217573" w:rsidRPr="00040315">
        <w:rPr>
          <w:rFonts w:ascii="Arial" w:hAnsi="Arial" w:cs="Arial"/>
        </w:rPr>
        <w:t>asociada al deporte</w:t>
      </w:r>
      <w:r w:rsidR="00A0797D" w:rsidRPr="00040315">
        <w:rPr>
          <w:rFonts w:ascii="Arial" w:hAnsi="Arial" w:cs="Arial"/>
        </w:rPr>
        <w:t>. C</w:t>
      </w:r>
      <w:r w:rsidR="00217573" w:rsidRPr="00040315">
        <w:rPr>
          <w:rFonts w:ascii="Arial" w:hAnsi="Arial" w:cs="Arial"/>
        </w:rPr>
        <w:t xml:space="preserve">onstituye, en palabras de sus </w:t>
      </w:r>
      <w:r w:rsidR="002E4907" w:rsidRPr="00040315">
        <w:rPr>
          <w:rFonts w:ascii="Arial" w:hAnsi="Arial" w:cs="Arial"/>
        </w:rPr>
        <w:t>impulsores,</w:t>
      </w:r>
      <w:r w:rsidR="00217573" w:rsidRPr="00040315">
        <w:rPr>
          <w:rFonts w:ascii="Arial" w:hAnsi="Arial" w:cs="Arial"/>
        </w:rPr>
        <w:t xml:space="preserve">  </w:t>
      </w:r>
      <w:r w:rsidR="002E4907" w:rsidRPr="00040315">
        <w:rPr>
          <w:rFonts w:ascii="Arial" w:hAnsi="Arial" w:cs="Arial"/>
        </w:rPr>
        <w:t>‘</w:t>
      </w:r>
      <w:r w:rsidR="00217573" w:rsidRPr="0076561B">
        <w:rPr>
          <w:rFonts w:ascii="Arial" w:hAnsi="Arial" w:cs="Arial"/>
          <w:i/>
        </w:rPr>
        <w:t>una</w:t>
      </w:r>
      <w:r w:rsidR="00217573" w:rsidRPr="00040315">
        <w:rPr>
          <w:rFonts w:ascii="Arial" w:hAnsi="Arial" w:cs="Arial"/>
          <w:b/>
        </w:rPr>
        <w:t xml:space="preserve"> </w:t>
      </w:r>
      <w:r w:rsidR="00217573" w:rsidRPr="00040315">
        <w:rPr>
          <w:rFonts w:ascii="Arial" w:hAnsi="Arial" w:cs="Arial"/>
          <w:i/>
        </w:rPr>
        <w:t xml:space="preserve">oportunidad de ayudar a la  identificación temprana de las posibles patologías cardiacas que afectan a nuestros jóvenes deportistas y hacer llegar a familias y profesionales información y recomendaciones de práctica deportiva para </w:t>
      </w:r>
      <w:r w:rsidR="00040315" w:rsidRPr="00040315">
        <w:rPr>
          <w:rFonts w:ascii="Arial" w:hAnsi="Arial" w:cs="Arial"/>
          <w:i/>
        </w:rPr>
        <w:t xml:space="preserve">que </w:t>
      </w:r>
      <w:r w:rsidR="00217573" w:rsidRPr="00040315">
        <w:rPr>
          <w:rFonts w:ascii="Arial" w:hAnsi="Arial" w:cs="Arial"/>
          <w:i/>
        </w:rPr>
        <w:t xml:space="preserve">niños y adolescentes portadores de cardiopatías puedan continuar haciendo lo que más le </w:t>
      </w:r>
      <w:r w:rsidR="00217573" w:rsidRPr="001462D9">
        <w:rPr>
          <w:rFonts w:ascii="Arial" w:hAnsi="Arial" w:cs="Arial"/>
          <w:i/>
        </w:rPr>
        <w:t xml:space="preserve">gusta: deporte’. </w:t>
      </w:r>
    </w:p>
    <w:p w:rsidR="0013002E" w:rsidRPr="00E508D4" w:rsidRDefault="0076561B" w:rsidP="001462D9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El proyecto </w:t>
      </w:r>
      <w:r w:rsidR="00A0797D" w:rsidRPr="001462D9">
        <w:rPr>
          <w:rFonts w:ascii="Arial" w:hAnsi="Arial" w:cs="Arial"/>
        </w:rPr>
        <w:t>se encuentra actualmente en búsqueda activa de patrocinio y l</w:t>
      </w:r>
      <w:r w:rsidR="002E4907" w:rsidRPr="001462D9">
        <w:rPr>
          <w:rFonts w:ascii="Arial" w:hAnsi="Arial" w:cs="Arial"/>
        </w:rPr>
        <w:t xml:space="preserve">a presentación de hoy </w:t>
      </w:r>
      <w:r w:rsidR="00A0797D" w:rsidRPr="001462D9">
        <w:rPr>
          <w:rFonts w:ascii="Arial" w:hAnsi="Arial" w:cs="Arial"/>
        </w:rPr>
        <w:t>en e</w:t>
      </w:r>
      <w:r w:rsidR="00C532A4" w:rsidRPr="001462D9">
        <w:rPr>
          <w:rFonts w:ascii="Arial" w:hAnsi="Arial" w:cs="Arial"/>
        </w:rPr>
        <w:t xml:space="preserve">l Consejo Superior de Deportes </w:t>
      </w:r>
      <w:r w:rsidR="002E4907" w:rsidRPr="001462D9">
        <w:rPr>
          <w:rFonts w:ascii="Arial" w:hAnsi="Arial" w:cs="Arial"/>
        </w:rPr>
        <w:t xml:space="preserve">ha tenido como objetivo </w:t>
      </w:r>
      <w:r w:rsidR="0013002E" w:rsidRPr="001462D9">
        <w:rPr>
          <w:rFonts w:ascii="Arial" w:hAnsi="Arial" w:cs="Arial"/>
        </w:rPr>
        <w:t xml:space="preserve">recabar el apoyo de </w:t>
      </w:r>
      <w:r w:rsidR="00AC30A4" w:rsidRPr="001462D9">
        <w:rPr>
          <w:rFonts w:ascii="Arial" w:hAnsi="Arial" w:cs="Arial"/>
        </w:rPr>
        <w:t xml:space="preserve">las federaciones </w:t>
      </w:r>
      <w:r w:rsidR="00894D32" w:rsidRPr="001462D9">
        <w:rPr>
          <w:rFonts w:ascii="Arial" w:hAnsi="Arial" w:cs="Arial"/>
        </w:rPr>
        <w:t xml:space="preserve">y entidades </w:t>
      </w:r>
      <w:r w:rsidR="00AC30A4" w:rsidRPr="001462D9">
        <w:rPr>
          <w:rFonts w:ascii="Arial" w:hAnsi="Arial" w:cs="Arial"/>
        </w:rPr>
        <w:t>deportivas</w:t>
      </w:r>
      <w:r w:rsidR="0013002E" w:rsidRPr="001462D9">
        <w:rPr>
          <w:rFonts w:ascii="Arial" w:hAnsi="Arial" w:cs="Arial"/>
        </w:rPr>
        <w:t xml:space="preserve">, así como </w:t>
      </w:r>
      <w:r w:rsidR="00AC30A4" w:rsidRPr="001462D9">
        <w:rPr>
          <w:rFonts w:ascii="Arial" w:hAnsi="Arial" w:cs="Arial"/>
        </w:rPr>
        <w:t xml:space="preserve"> </w:t>
      </w:r>
      <w:r w:rsidR="0013002E" w:rsidRPr="001462D9">
        <w:rPr>
          <w:rFonts w:ascii="Arial" w:hAnsi="Arial" w:cs="Arial"/>
        </w:rPr>
        <w:t xml:space="preserve">de </w:t>
      </w:r>
      <w:r w:rsidR="00AC30A4" w:rsidRPr="001462D9">
        <w:rPr>
          <w:rFonts w:ascii="Arial" w:hAnsi="Arial" w:cs="Arial"/>
        </w:rPr>
        <w:t xml:space="preserve">empresas </w:t>
      </w:r>
      <w:r w:rsidR="00AC30A4" w:rsidRPr="001462D9">
        <w:rPr>
          <w:rFonts w:ascii="Arial" w:eastAsia="Times New Roman" w:hAnsi="Arial" w:cs="Arial"/>
          <w:lang w:eastAsia="es-ES"/>
        </w:rPr>
        <w:t>comprometidas con el deporte y los hábitos saludables</w:t>
      </w:r>
      <w:r w:rsidR="00AC30A4" w:rsidRPr="00E508D4">
        <w:rPr>
          <w:rFonts w:ascii="Arial" w:eastAsia="Times New Roman" w:hAnsi="Arial" w:cs="Arial"/>
          <w:lang w:eastAsia="es-ES"/>
        </w:rPr>
        <w:t>.</w:t>
      </w:r>
    </w:p>
    <w:p w:rsidR="00193B6B" w:rsidRPr="00E508D4" w:rsidRDefault="002E4907" w:rsidP="00E508D4">
      <w:pPr>
        <w:jc w:val="both"/>
        <w:rPr>
          <w:rStyle w:val="st"/>
          <w:rFonts w:ascii="Arial" w:hAnsi="Arial" w:cs="Arial"/>
          <w:color w:val="FF0000"/>
        </w:rPr>
      </w:pPr>
      <w:r w:rsidRPr="00E508D4">
        <w:rPr>
          <w:rFonts w:ascii="Arial" w:hAnsi="Arial" w:cs="Arial"/>
        </w:rPr>
        <w:t xml:space="preserve">El acto, </w:t>
      </w:r>
      <w:r w:rsidR="001C6A80" w:rsidRPr="00E508D4">
        <w:rPr>
          <w:rFonts w:ascii="Arial" w:hAnsi="Arial" w:cs="Arial"/>
        </w:rPr>
        <w:t xml:space="preserve">conducido por el periodista </w:t>
      </w:r>
      <w:r w:rsidR="001C6A80" w:rsidRPr="00E508D4">
        <w:rPr>
          <w:rFonts w:ascii="Arial" w:hAnsi="Arial" w:cs="Arial"/>
          <w:b/>
        </w:rPr>
        <w:t>Felipe del Campo</w:t>
      </w:r>
      <w:r w:rsidR="001C6A80" w:rsidRPr="00E508D4">
        <w:rPr>
          <w:rFonts w:ascii="Arial" w:hAnsi="Arial" w:cs="Arial"/>
        </w:rPr>
        <w:t>, ha</w:t>
      </w:r>
      <w:r w:rsidR="005D404F" w:rsidRPr="00E508D4">
        <w:rPr>
          <w:rFonts w:ascii="Arial" w:hAnsi="Arial" w:cs="Arial"/>
        </w:rPr>
        <w:t xml:space="preserve"> contado con la participación </w:t>
      </w:r>
      <w:r w:rsidR="001C6A80" w:rsidRPr="00E508D4">
        <w:rPr>
          <w:rFonts w:ascii="Arial" w:hAnsi="Arial" w:cs="Arial"/>
        </w:rPr>
        <w:t xml:space="preserve">de </w:t>
      </w:r>
      <w:r w:rsidR="00475C65" w:rsidRPr="00E508D4">
        <w:rPr>
          <w:rFonts w:ascii="Arial" w:hAnsi="Arial" w:cs="Arial"/>
        </w:rPr>
        <w:t xml:space="preserve">los deportistas </w:t>
      </w:r>
      <w:r w:rsidR="001E5D80" w:rsidRPr="00E508D4">
        <w:rPr>
          <w:rFonts w:ascii="Arial" w:hAnsi="Arial" w:cs="Arial"/>
          <w:b/>
        </w:rPr>
        <w:t>Rubén de la Red Gutiérrez</w:t>
      </w:r>
      <w:r w:rsidR="00CC6115">
        <w:rPr>
          <w:rFonts w:ascii="Arial" w:hAnsi="Arial" w:cs="Arial"/>
          <w:b/>
        </w:rPr>
        <w:t xml:space="preserve"> </w:t>
      </w:r>
      <w:r w:rsidR="001E5D80" w:rsidRPr="00E508D4">
        <w:rPr>
          <w:rFonts w:ascii="Arial" w:hAnsi="Arial" w:cs="Arial"/>
        </w:rPr>
        <w:t>-</w:t>
      </w:r>
      <w:r w:rsidR="00CC6115">
        <w:rPr>
          <w:rFonts w:ascii="Arial" w:hAnsi="Arial" w:cs="Arial"/>
        </w:rPr>
        <w:t>e</w:t>
      </w:r>
      <w:r w:rsidR="001E5D80" w:rsidRPr="00E508D4">
        <w:rPr>
          <w:rFonts w:ascii="Arial" w:hAnsi="Arial" w:cs="Arial"/>
        </w:rPr>
        <w:t xml:space="preserve">x–futbolista del Real Madrid y Getafe C.F-, </w:t>
      </w:r>
      <w:r w:rsidR="001E5D80" w:rsidRPr="00E508D4">
        <w:rPr>
          <w:rFonts w:ascii="Arial" w:hAnsi="Arial" w:cs="Arial"/>
          <w:b/>
        </w:rPr>
        <w:t>Enrique Peces García</w:t>
      </w:r>
      <w:r w:rsidR="00CC6115">
        <w:rPr>
          <w:rFonts w:ascii="Arial" w:hAnsi="Arial" w:cs="Arial"/>
          <w:b/>
        </w:rPr>
        <w:t xml:space="preserve"> </w:t>
      </w:r>
      <w:r w:rsidR="001E5D80" w:rsidRPr="00E508D4">
        <w:rPr>
          <w:rFonts w:ascii="Arial" w:hAnsi="Arial" w:cs="Arial"/>
        </w:rPr>
        <w:t>-</w:t>
      </w:r>
      <w:proofErr w:type="spellStart"/>
      <w:r w:rsidR="00CC6115">
        <w:rPr>
          <w:rFonts w:ascii="Arial" w:hAnsi="Arial" w:cs="Arial"/>
        </w:rPr>
        <w:t>m</w:t>
      </w:r>
      <w:r w:rsidR="001E5D80" w:rsidRPr="00E508D4">
        <w:rPr>
          <w:rFonts w:ascii="Arial" w:hAnsi="Arial" w:cs="Arial"/>
        </w:rPr>
        <w:t>ultideportista</w:t>
      </w:r>
      <w:proofErr w:type="spellEnd"/>
      <w:r w:rsidR="001E5D80" w:rsidRPr="00E508D4">
        <w:rPr>
          <w:rFonts w:ascii="Arial" w:hAnsi="Arial" w:cs="Arial"/>
        </w:rPr>
        <w:t>-</w:t>
      </w:r>
      <w:r w:rsidR="00CC6115">
        <w:rPr>
          <w:rFonts w:ascii="Arial" w:hAnsi="Arial" w:cs="Arial"/>
        </w:rPr>
        <w:t xml:space="preserve"> </w:t>
      </w:r>
      <w:r w:rsidR="001E5D80" w:rsidRPr="00E508D4">
        <w:rPr>
          <w:rFonts w:ascii="Arial" w:hAnsi="Arial" w:cs="Arial"/>
        </w:rPr>
        <w:t xml:space="preserve">y </w:t>
      </w:r>
      <w:r w:rsidR="001E5D80" w:rsidRPr="00E508D4">
        <w:rPr>
          <w:rFonts w:ascii="Arial" w:hAnsi="Arial" w:cs="Arial"/>
          <w:b/>
        </w:rPr>
        <w:t xml:space="preserve">Marta Arce </w:t>
      </w:r>
      <w:proofErr w:type="spellStart"/>
      <w:r w:rsidR="001E5D80" w:rsidRPr="00E508D4">
        <w:rPr>
          <w:rFonts w:ascii="Arial" w:hAnsi="Arial" w:cs="Arial"/>
          <w:b/>
        </w:rPr>
        <w:t>Payno</w:t>
      </w:r>
      <w:proofErr w:type="spellEnd"/>
      <w:r w:rsidR="00E508D4" w:rsidRPr="00E508D4">
        <w:rPr>
          <w:rFonts w:ascii="Arial" w:hAnsi="Arial" w:cs="Arial"/>
          <w:b/>
        </w:rPr>
        <w:t xml:space="preserve"> </w:t>
      </w:r>
      <w:r w:rsidR="00E508D4" w:rsidRPr="00E508D4">
        <w:rPr>
          <w:rFonts w:ascii="Arial" w:hAnsi="Arial" w:cs="Arial"/>
        </w:rPr>
        <w:t>-</w:t>
      </w:r>
      <w:r w:rsidR="00CC6115">
        <w:rPr>
          <w:rFonts w:ascii="Arial" w:hAnsi="Arial" w:cs="Arial"/>
        </w:rPr>
        <w:t>d</w:t>
      </w:r>
      <w:r w:rsidR="001E5D80" w:rsidRPr="00E508D4">
        <w:rPr>
          <w:rFonts w:ascii="Arial" w:hAnsi="Arial" w:cs="Arial"/>
        </w:rPr>
        <w:t>eportista paralímpica</w:t>
      </w:r>
      <w:r w:rsidR="00E508D4" w:rsidRPr="00E508D4">
        <w:rPr>
          <w:rFonts w:ascii="Arial" w:hAnsi="Arial" w:cs="Arial"/>
        </w:rPr>
        <w:t>-</w:t>
      </w:r>
      <w:r w:rsidR="001C6A80" w:rsidRPr="00E508D4">
        <w:rPr>
          <w:rFonts w:ascii="Arial" w:hAnsi="Arial" w:cs="Arial"/>
        </w:rPr>
        <w:t>, que no han dudado en mostra</w:t>
      </w:r>
      <w:r w:rsidR="0013002E" w:rsidRPr="00E508D4">
        <w:rPr>
          <w:rFonts w:ascii="Arial" w:hAnsi="Arial" w:cs="Arial"/>
        </w:rPr>
        <w:t xml:space="preserve">r </w:t>
      </w:r>
      <w:r w:rsidR="00283A99" w:rsidRPr="00E508D4">
        <w:rPr>
          <w:rFonts w:ascii="Arial" w:hAnsi="Arial" w:cs="Arial"/>
        </w:rPr>
        <w:t>su apoyo/adhesión</w:t>
      </w:r>
      <w:r w:rsidR="00DC0D8B" w:rsidRPr="00E508D4">
        <w:rPr>
          <w:rFonts w:ascii="Arial" w:hAnsi="Arial" w:cs="Arial"/>
        </w:rPr>
        <w:t xml:space="preserve"> a este proyecto. </w:t>
      </w:r>
      <w:r w:rsidR="00475C65" w:rsidRPr="00E508D4">
        <w:rPr>
          <w:rFonts w:ascii="Arial" w:hAnsi="Arial" w:cs="Arial"/>
        </w:rPr>
        <w:t>También han intervenido</w:t>
      </w:r>
      <w:r w:rsidR="00E508D4">
        <w:rPr>
          <w:rFonts w:ascii="Arial" w:hAnsi="Arial" w:cs="Arial"/>
        </w:rPr>
        <w:t xml:space="preserve"> </w:t>
      </w:r>
      <w:r w:rsidR="00475C65" w:rsidRPr="00E508D4">
        <w:rPr>
          <w:rFonts w:ascii="Arial" w:hAnsi="Arial" w:cs="Arial"/>
        </w:rPr>
        <w:t xml:space="preserve">la </w:t>
      </w:r>
      <w:r w:rsidR="001E5D80" w:rsidRPr="00E508D4">
        <w:rPr>
          <w:rFonts w:ascii="Arial" w:hAnsi="Arial" w:cs="Arial"/>
          <w:b/>
        </w:rPr>
        <w:t xml:space="preserve">Dra. Araceli </w:t>
      </w:r>
      <w:proofErr w:type="spellStart"/>
      <w:r w:rsidR="001E5D80" w:rsidRPr="00E508D4">
        <w:rPr>
          <w:rFonts w:ascii="Arial" w:hAnsi="Arial" w:cs="Arial"/>
          <w:b/>
        </w:rPr>
        <w:t>Boraita</w:t>
      </w:r>
      <w:proofErr w:type="spellEnd"/>
      <w:r w:rsidR="001E5D80" w:rsidRPr="00E508D4">
        <w:rPr>
          <w:rFonts w:ascii="Arial" w:hAnsi="Arial" w:cs="Arial"/>
          <w:b/>
        </w:rPr>
        <w:t xml:space="preserve"> Pérez</w:t>
      </w:r>
      <w:r w:rsidR="00CC6115">
        <w:rPr>
          <w:rFonts w:ascii="Arial" w:hAnsi="Arial" w:cs="Arial"/>
          <w:b/>
        </w:rPr>
        <w:t xml:space="preserve"> </w:t>
      </w:r>
      <w:r w:rsidR="001E5D80" w:rsidRPr="00E508D4">
        <w:rPr>
          <w:rFonts w:ascii="Arial" w:hAnsi="Arial" w:cs="Arial"/>
        </w:rPr>
        <w:t xml:space="preserve">-Jefa del Servicio de Cardiología del </w:t>
      </w:r>
      <w:r w:rsidR="00E508D4" w:rsidRPr="00E508D4">
        <w:rPr>
          <w:rFonts w:ascii="Arial" w:hAnsi="Arial" w:cs="Arial"/>
        </w:rPr>
        <w:t xml:space="preserve">Centro de Medicina del Deporte-, el </w:t>
      </w:r>
      <w:r w:rsidR="001E5D80" w:rsidRPr="00E508D4">
        <w:rPr>
          <w:rFonts w:ascii="Arial" w:hAnsi="Arial" w:cs="Arial"/>
          <w:b/>
        </w:rPr>
        <w:t>D</w:t>
      </w:r>
      <w:r w:rsidR="00E508D4" w:rsidRPr="00E508D4">
        <w:rPr>
          <w:rFonts w:ascii="Arial" w:hAnsi="Arial" w:cs="Arial"/>
          <w:b/>
        </w:rPr>
        <w:t>r</w:t>
      </w:r>
      <w:r w:rsidR="001E5D80" w:rsidRPr="00E508D4">
        <w:rPr>
          <w:rFonts w:ascii="Arial" w:hAnsi="Arial" w:cs="Arial"/>
          <w:b/>
        </w:rPr>
        <w:t>. David Crespo Marcos</w:t>
      </w:r>
      <w:r w:rsidR="00E508D4" w:rsidRPr="00E508D4">
        <w:rPr>
          <w:rFonts w:ascii="Arial" w:hAnsi="Arial" w:cs="Arial"/>
          <w:b/>
        </w:rPr>
        <w:t xml:space="preserve"> </w:t>
      </w:r>
      <w:r w:rsidR="00E508D4" w:rsidRPr="00E508D4">
        <w:rPr>
          <w:rFonts w:ascii="Arial" w:hAnsi="Arial" w:cs="Arial"/>
        </w:rPr>
        <w:t>-</w:t>
      </w:r>
      <w:r w:rsidR="00CC6115">
        <w:rPr>
          <w:rFonts w:ascii="Arial" w:hAnsi="Arial" w:cs="Arial"/>
        </w:rPr>
        <w:t>E</w:t>
      </w:r>
      <w:r w:rsidR="001E5D80" w:rsidRPr="00E508D4">
        <w:rPr>
          <w:rFonts w:ascii="Arial" w:hAnsi="Arial" w:cs="Arial"/>
        </w:rPr>
        <w:t>specialista en Pediatría y</w:t>
      </w:r>
      <w:r w:rsidR="00E508D4" w:rsidRPr="00E508D4">
        <w:rPr>
          <w:rFonts w:ascii="Arial" w:hAnsi="Arial" w:cs="Arial"/>
        </w:rPr>
        <w:t xml:space="preserve"> sus áreas específicas (SECPCC)</w:t>
      </w:r>
      <w:r w:rsidR="00CC6115">
        <w:rPr>
          <w:rFonts w:ascii="Arial" w:hAnsi="Arial" w:cs="Arial"/>
        </w:rPr>
        <w:t>-</w:t>
      </w:r>
      <w:r w:rsidR="00DC0D8B" w:rsidRPr="00E508D4">
        <w:rPr>
          <w:rFonts w:ascii="Arial" w:hAnsi="Arial" w:cs="Arial"/>
        </w:rPr>
        <w:t xml:space="preserve"> y </w:t>
      </w:r>
      <w:r w:rsidR="00FC41C5" w:rsidRPr="00E508D4">
        <w:rPr>
          <w:rFonts w:ascii="Arial" w:hAnsi="Arial" w:cs="Arial"/>
          <w:b/>
        </w:rPr>
        <w:t xml:space="preserve">D. </w:t>
      </w:r>
      <w:r w:rsidR="001E5D80" w:rsidRPr="00E508D4">
        <w:rPr>
          <w:rFonts w:ascii="Arial" w:hAnsi="Arial" w:cs="Arial"/>
          <w:b/>
        </w:rPr>
        <w:t>José Luis Terreros Blanco</w:t>
      </w:r>
      <w:r w:rsidR="00E508D4" w:rsidRPr="00E508D4">
        <w:rPr>
          <w:rFonts w:ascii="Arial" w:hAnsi="Arial" w:cs="Arial"/>
          <w:b/>
        </w:rPr>
        <w:t xml:space="preserve"> </w:t>
      </w:r>
      <w:r w:rsidR="00CC6115">
        <w:rPr>
          <w:rFonts w:ascii="Arial" w:hAnsi="Arial" w:cs="Arial"/>
          <w:b/>
        </w:rPr>
        <w:t>-</w:t>
      </w:r>
      <w:r w:rsidR="001E5D80" w:rsidRPr="00E508D4">
        <w:rPr>
          <w:rFonts w:ascii="Arial" w:hAnsi="Arial" w:cs="Arial"/>
        </w:rPr>
        <w:t>Director de la Agencia Española de Protección de la Salud en el Deporte (AEPSAD</w:t>
      </w:r>
      <w:r w:rsidR="00DC0D8B" w:rsidRPr="00E508D4">
        <w:rPr>
          <w:rFonts w:ascii="Arial" w:hAnsi="Arial" w:cs="Arial"/>
        </w:rPr>
        <w:t>)</w:t>
      </w:r>
      <w:r w:rsidR="00CC6115">
        <w:rPr>
          <w:rFonts w:ascii="Arial" w:hAnsi="Arial" w:cs="Arial"/>
        </w:rPr>
        <w:t>-</w:t>
      </w:r>
      <w:r w:rsidR="00DC0D8B" w:rsidRPr="00E508D4">
        <w:rPr>
          <w:rFonts w:ascii="Arial" w:hAnsi="Arial" w:cs="Arial"/>
        </w:rPr>
        <w:t xml:space="preserve">. </w:t>
      </w:r>
    </w:p>
    <w:p w:rsidR="00217573" w:rsidRPr="00040315" w:rsidRDefault="007B7489" w:rsidP="00040315">
      <w:pPr>
        <w:jc w:val="both"/>
        <w:rPr>
          <w:rFonts w:ascii="Arial" w:hAnsi="Arial" w:cs="Arial"/>
        </w:rPr>
      </w:pPr>
      <w:r w:rsidRPr="00E508D4">
        <w:rPr>
          <w:rStyle w:val="st"/>
          <w:rFonts w:ascii="Arial" w:hAnsi="Arial" w:cs="Arial"/>
        </w:rPr>
        <w:t>E</w:t>
      </w:r>
      <w:r w:rsidR="00FC41C5" w:rsidRPr="00E508D4">
        <w:rPr>
          <w:rStyle w:val="st"/>
          <w:rFonts w:ascii="Arial" w:hAnsi="Arial" w:cs="Arial"/>
        </w:rPr>
        <w:t>L</w:t>
      </w:r>
      <w:r w:rsidRPr="00E508D4">
        <w:rPr>
          <w:rStyle w:val="st"/>
          <w:rFonts w:ascii="Arial" w:hAnsi="Arial" w:cs="Arial"/>
        </w:rPr>
        <w:t xml:space="preserve"> proyecto </w:t>
      </w:r>
      <w:r w:rsidR="00DF3CB2" w:rsidRPr="00E508D4">
        <w:rPr>
          <w:rStyle w:val="st"/>
          <w:rFonts w:ascii="Arial" w:hAnsi="Arial" w:cs="Arial"/>
        </w:rPr>
        <w:t xml:space="preserve">Puro Corazón </w:t>
      </w:r>
      <w:r w:rsidR="00475C65" w:rsidRPr="00E508D4">
        <w:rPr>
          <w:rStyle w:val="st"/>
          <w:rFonts w:ascii="Arial" w:hAnsi="Arial" w:cs="Arial"/>
        </w:rPr>
        <w:t>se llevará a cabo en dos fases. La primera tendrá como objetivo</w:t>
      </w:r>
      <w:r w:rsidR="00DF3CB2" w:rsidRPr="00E508D4">
        <w:rPr>
          <w:rStyle w:val="st"/>
          <w:rFonts w:ascii="Arial" w:hAnsi="Arial" w:cs="Arial"/>
        </w:rPr>
        <w:t>s</w:t>
      </w:r>
      <w:r w:rsidR="00475C65" w:rsidRPr="00E508D4">
        <w:rPr>
          <w:rStyle w:val="st"/>
          <w:rFonts w:ascii="Arial" w:hAnsi="Arial" w:cs="Arial"/>
        </w:rPr>
        <w:t xml:space="preserve"> </w:t>
      </w:r>
      <w:r w:rsidR="00475C65" w:rsidRPr="00E508D4">
        <w:rPr>
          <w:rFonts w:ascii="Arial" w:hAnsi="Arial" w:cs="Arial"/>
        </w:rPr>
        <w:t>d</w:t>
      </w:r>
      <w:r w:rsidR="00217573" w:rsidRPr="00E508D4">
        <w:rPr>
          <w:rFonts w:ascii="Arial" w:hAnsi="Arial" w:cs="Arial"/>
        </w:rPr>
        <w:t xml:space="preserve">ifundir la </w:t>
      </w:r>
      <w:r w:rsidR="00217573" w:rsidRPr="00E508D4">
        <w:rPr>
          <w:rFonts w:ascii="Arial" w:hAnsi="Arial" w:cs="Arial"/>
          <w:i/>
        </w:rPr>
        <w:t xml:space="preserve">Guía Clínica de evaluación cardiovascular previa a la práctica </w:t>
      </w:r>
      <w:r w:rsidR="00217573" w:rsidRPr="00040315">
        <w:rPr>
          <w:rFonts w:ascii="Arial" w:hAnsi="Arial" w:cs="Arial"/>
          <w:i/>
        </w:rPr>
        <w:t>deportiva en edades pediátricas</w:t>
      </w:r>
      <w:r w:rsidR="00CC6115">
        <w:rPr>
          <w:rFonts w:ascii="Arial" w:hAnsi="Arial" w:cs="Arial"/>
          <w:i/>
        </w:rPr>
        <w:t xml:space="preserve"> </w:t>
      </w:r>
      <w:r w:rsidR="00DF3CB2" w:rsidRPr="00040315">
        <w:rPr>
          <w:rFonts w:ascii="Arial" w:hAnsi="Arial" w:cs="Arial"/>
        </w:rPr>
        <w:t>-</w:t>
      </w:r>
      <w:r w:rsidR="00217573" w:rsidRPr="00040315">
        <w:rPr>
          <w:rFonts w:ascii="Arial" w:hAnsi="Arial" w:cs="Arial"/>
        </w:rPr>
        <w:t xml:space="preserve">elaborada por un grupo de expertos de la </w:t>
      </w:r>
      <w:r w:rsidR="005D404F" w:rsidRPr="00040315">
        <w:rPr>
          <w:rFonts w:ascii="Arial" w:hAnsi="Arial" w:cs="Arial"/>
        </w:rPr>
        <w:t>SECPCC</w:t>
      </w:r>
      <w:r w:rsidR="00217573" w:rsidRPr="00040315">
        <w:rPr>
          <w:rFonts w:ascii="Arial" w:hAnsi="Arial" w:cs="Arial"/>
        </w:rPr>
        <w:t xml:space="preserve"> y de la</w:t>
      </w:r>
      <w:r w:rsidR="005D404F" w:rsidRPr="00040315">
        <w:rPr>
          <w:rFonts w:ascii="Arial" w:hAnsi="Arial" w:cs="Arial"/>
        </w:rPr>
        <w:t xml:space="preserve"> AEPSAD</w:t>
      </w:r>
      <w:r w:rsidR="00DF3CB2" w:rsidRPr="00040315">
        <w:rPr>
          <w:rFonts w:ascii="Arial" w:hAnsi="Arial" w:cs="Arial"/>
        </w:rPr>
        <w:t>-</w:t>
      </w:r>
      <w:r w:rsidR="00E508D4" w:rsidRPr="00040315">
        <w:rPr>
          <w:rFonts w:ascii="Arial" w:hAnsi="Arial" w:cs="Arial"/>
        </w:rPr>
        <w:t>,</w:t>
      </w:r>
      <w:r w:rsidR="00217573" w:rsidRPr="00040315">
        <w:rPr>
          <w:rFonts w:ascii="Arial" w:hAnsi="Arial" w:cs="Arial"/>
        </w:rPr>
        <w:t xml:space="preserve"> que contiene información relevante y uniforme sobre el reconocimiento cardiovascular pre-dep</w:t>
      </w:r>
      <w:r w:rsidR="00040315" w:rsidRPr="00040315">
        <w:rPr>
          <w:rFonts w:ascii="Arial" w:hAnsi="Arial" w:cs="Arial"/>
        </w:rPr>
        <w:t>ortivo en niños y adolescentes</w:t>
      </w:r>
      <w:r w:rsidR="00475C65" w:rsidRPr="00040315">
        <w:rPr>
          <w:rFonts w:ascii="Arial" w:hAnsi="Arial" w:cs="Arial"/>
        </w:rPr>
        <w:t>, así como s</w:t>
      </w:r>
      <w:r w:rsidR="00217573" w:rsidRPr="00040315">
        <w:rPr>
          <w:rFonts w:ascii="Arial" w:hAnsi="Arial" w:cs="Arial"/>
        </w:rPr>
        <w:t xml:space="preserve">ensibilizar a la sociedad sobre la importancia de la realización de estos reconocimientos en niños y adolescentes que practiquen deporte competitivo a cualquier nivel y sobre la práctica deportiva de niños y adolescentes portadores de cardiopatías. </w:t>
      </w:r>
      <w:r w:rsidR="005D404F" w:rsidRPr="00040315">
        <w:rPr>
          <w:rFonts w:ascii="Arial" w:hAnsi="Arial" w:cs="Arial"/>
        </w:rPr>
        <w:t>Todo ello a través de una</w:t>
      </w:r>
      <w:r w:rsidR="002E4907" w:rsidRPr="00040315">
        <w:rPr>
          <w:rFonts w:ascii="Arial" w:hAnsi="Arial" w:cs="Arial"/>
        </w:rPr>
        <w:t xml:space="preserve"> serie de acciones estratégicas</w:t>
      </w:r>
      <w:r w:rsidR="00D1252B" w:rsidRPr="00040315">
        <w:rPr>
          <w:rFonts w:ascii="Arial" w:hAnsi="Arial" w:cs="Arial"/>
        </w:rPr>
        <w:t xml:space="preserve"> como la </w:t>
      </w:r>
      <w:r w:rsidR="00D1252B" w:rsidRPr="00040315">
        <w:rPr>
          <w:rFonts w:ascii="Arial" w:hAnsi="Arial" w:cs="Arial"/>
        </w:rPr>
        <w:lastRenderedPageBreak/>
        <w:t>creación de un espacio web</w:t>
      </w:r>
      <w:r w:rsidR="00960B7E">
        <w:rPr>
          <w:rFonts w:ascii="Arial" w:hAnsi="Arial" w:cs="Arial"/>
        </w:rPr>
        <w:t xml:space="preserve"> </w:t>
      </w:r>
      <w:r w:rsidR="000C31DC" w:rsidRPr="00040315">
        <w:rPr>
          <w:rFonts w:ascii="Arial" w:hAnsi="Arial" w:cs="Arial"/>
        </w:rPr>
        <w:t xml:space="preserve">dirigido a entrenadores, profesores de Educación Física, técnicos de las federaciones deportivas, estudiantes de </w:t>
      </w:r>
      <w:r w:rsidR="00040315" w:rsidRPr="00040315">
        <w:rPr>
          <w:rFonts w:ascii="Arial" w:hAnsi="Arial" w:cs="Arial"/>
        </w:rPr>
        <w:t xml:space="preserve">Educación Física </w:t>
      </w:r>
      <w:r w:rsidR="000C31DC" w:rsidRPr="00040315">
        <w:rPr>
          <w:rFonts w:ascii="Arial" w:hAnsi="Arial" w:cs="Arial"/>
        </w:rPr>
        <w:t>y personal sanitario de Federaciones, Clubes y asociaciones</w:t>
      </w:r>
      <w:r w:rsidRPr="00040315">
        <w:rPr>
          <w:rFonts w:ascii="Arial" w:hAnsi="Arial" w:cs="Arial"/>
        </w:rPr>
        <w:t xml:space="preserve">, </w:t>
      </w:r>
      <w:r w:rsidR="00D1252B" w:rsidRPr="00040315">
        <w:rPr>
          <w:rFonts w:ascii="Arial" w:hAnsi="Arial" w:cs="Arial"/>
        </w:rPr>
        <w:t xml:space="preserve">la </w:t>
      </w:r>
      <w:r w:rsidR="00A0797D" w:rsidRPr="00040315">
        <w:rPr>
          <w:rFonts w:ascii="Arial" w:hAnsi="Arial" w:cs="Arial"/>
        </w:rPr>
        <w:t xml:space="preserve">realización de </w:t>
      </w:r>
      <w:r w:rsidR="000C31DC" w:rsidRPr="00040315">
        <w:rPr>
          <w:rFonts w:ascii="Arial" w:hAnsi="Arial" w:cs="Arial"/>
        </w:rPr>
        <w:t>una serie de eventos por distintas ciudades españolas dirigidos a los agentes sociales, medios de comunicación e instituciones y personas influyentes del ámbito deportivo</w:t>
      </w:r>
      <w:r w:rsidRPr="00040315">
        <w:rPr>
          <w:rFonts w:ascii="Arial" w:hAnsi="Arial" w:cs="Arial"/>
        </w:rPr>
        <w:t>,</w:t>
      </w:r>
      <w:r w:rsidR="00A0797D" w:rsidRPr="00040315">
        <w:rPr>
          <w:rFonts w:ascii="Arial" w:hAnsi="Arial" w:cs="Arial"/>
        </w:rPr>
        <w:t xml:space="preserve"> </w:t>
      </w:r>
      <w:r w:rsidR="00D1252B" w:rsidRPr="00040315">
        <w:rPr>
          <w:rFonts w:ascii="Arial" w:hAnsi="Arial" w:cs="Arial"/>
        </w:rPr>
        <w:t xml:space="preserve">la </w:t>
      </w:r>
      <w:r w:rsidR="00A0797D" w:rsidRPr="00040315">
        <w:rPr>
          <w:rFonts w:ascii="Arial" w:hAnsi="Arial" w:cs="Arial"/>
        </w:rPr>
        <w:t xml:space="preserve">impartición de </w:t>
      </w:r>
      <w:r w:rsidR="000C31DC" w:rsidRPr="00040315">
        <w:rPr>
          <w:rFonts w:ascii="Arial" w:hAnsi="Arial" w:cs="Arial"/>
        </w:rPr>
        <w:t>seminarios prácticos</w:t>
      </w:r>
      <w:r w:rsidRPr="00040315">
        <w:rPr>
          <w:rFonts w:ascii="Arial" w:hAnsi="Arial" w:cs="Arial"/>
        </w:rPr>
        <w:t>, hacer</w:t>
      </w:r>
      <w:r w:rsidR="000C31DC" w:rsidRPr="00040315">
        <w:rPr>
          <w:rFonts w:ascii="Arial" w:hAnsi="Arial" w:cs="Arial"/>
        </w:rPr>
        <w:t xml:space="preserve"> accesible la </w:t>
      </w:r>
      <w:r w:rsidR="000C31DC" w:rsidRPr="00040315">
        <w:rPr>
          <w:rFonts w:ascii="Arial" w:hAnsi="Arial" w:cs="Arial"/>
          <w:i/>
        </w:rPr>
        <w:t>Guía Clínica de evaluación cardiovascular previa a la práctica deportiva en edades pediátricas</w:t>
      </w:r>
      <w:r w:rsidR="00DF3CB2" w:rsidRPr="00040315">
        <w:rPr>
          <w:rFonts w:ascii="Arial" w:hAnsi="Arial" w:cs="Arial"/>
        </w:rPr>
        <w:t xml:space="preserve">, </w:t>
      </w:r>
      <w:r w:rsidR="00D1252B" w:rsidRPr="00040315">
        <w:rPr>
          <w:rFonts w:ascii="Arial" w:hAnsi="Arial" w:cs="Arial"/>
        </w:rPr>
        <w:t xml:space="preserve">la </w:t>
      </w:r>
      <w:r w:rsidR="00A0797D" w:rsidRPr="00040315">
        <w:rPr>
          <w:rFonts w:ascii="Arial" w:hAnsi="Arial" w:cs="Arial"/>
        </w:rPr>
        <w:t xml:space="preserve">organización de </w:t>
      </w:r>
      <w:r w:rsidR="000C31DC" w:rsidRPr="00040315">
        <w:rPr>
          <w:rFonts w:ascii="Arial" w:hAnsi="Arial" w:cs="Arial"/>
        </w:rPr>
        <w:t>un congreso</w:t>
      </w:r>
      <w:r w:rsidR="00A0797D" w:rsidRPr="00040315">
        <w:rPr>
          <w:rFonts w:ascii="Arial" w:hAnsi="Arial" w:cs="Arial"/>
        </w:rPr>
        <w:t xml:space="preserve"> mé</w:t>
      </w:r>
      <w:r w:rsidR="000C31DC" w:rsidRPr="00040315">
        <w:rPr>
          <w:rFonts w:ascii="Arial" w:hAnsi="Arial" w:cs="Arial"/>
        </w:rPr>
        <w:t xml:space="preserve">dico nacional </w:t>
      </w:r>
      <w:r w:rsidR="00C532A4" w:rsidRPr="00040315">
        <w:rPr>
          <w:rFonts w:ascii="Arial" w:hAnsi="Arial" w:cs="Arial"/>
        </w:rPr>
        <w:t>o el lanzamiento de</w:t>
      </w:r>
      <w:r w:rsidR="000C31DC" w:rsidRPr="00040315">
        <w:rPr>
          <w:rFonts w:ascii="Arial" w:hAnsi="Arial" w:cs="Arial"/>
        </w:rPr>
        <w:t xml:space="preserve"> una campaña en redes sociales y medios para que se conozca la importancia de llevar una vida sana y la necesidad de establecer un modelo de prevención</w:t>
      </w:r>
      <w:r w:rsidR="00D1252B" w:rsidRPr="00040315">
        <w:rPr>
          <w:rFonts w:ascii="Arial" w:hAnsi="Arial" w:cs="Arial"/>
        </w:rPr>
        <w:t>.</w:t>
      </w:r>
    </w:p>
    <w:p w:rsidR="00217573" w:rsidRPr="00E508D4" w:rsidRDefault="00217573" w:rsidP="00E508D4">
      <w:pPr>
        <w:jc w:val="both"/>
        <w:rPr>
          <w:rFonts w:ascii="Arial" w:hAnsi="Arial" w:cs="Arial"/>
        </w:rPr>
      </w:pPr>
      <w:r w:rsidRPr="00E508D4">
        <w:rPr>
          <w:rFonts w:ascii="Arial" w:hAnsi="Arial" w:cs="Arial"/>
        </w:rPr>
        <w:t xml:space="preserve">En </w:t>
      </w:r>
      <w:r w:rsidR="00475C65" w:rsidRPr="00E508D4">
        <w:rPr>
          <w:rFonts w:ascii="Arial" w:hAnsi="Arial" w:cs="Arial"/>
        </w:rPr>
        <w:t xml:space="preserve">una segunda fase, Puro Corazón se propone </w:t>
      </w:r>
      <w:r w:rsidRPr="00E508D4">
        <w:rPr>
          <w:rFonts w:ascii="Arial" w:hAnsi="Arial" w:cs="Arial"/>
        </w:rPr>
        <w:t>seguir avanzando en la investigación y prevención de las enfermedades cardiovasculares relacionadas con el deporte</w:t>
      </w:r>
      <w:r w:rsidR="00C532A4" w:rsidRPr="00E508D4">
        <w:rPr>
          <w:rFonts w:ascii="Arial" w:hAnsi="Arial" w:cs="Arial"/>
        </w:rPr>
        <w:t xml:space="preserve"> y se prevé </w:t>
      </w:r>
      <w:r w:rsidR="00D1252B" w:rsidRPr="00E508D4">
        <w:rPr>
          <w:rFonts w:ascii="Arial" w:hAnsi="Arial" w:cs="Arial"/>
        </w:rPr>
        <w:t xml:space="preserve">así </w:t>
      </w:r>
      <w:r w:rsidR="00C532A4" w:rsidRPr="00E508D4">
        <w:rPr>
          <w:rFonts w:ascii="Arial" w:hAnsi="Arial" w:cs="Arial"/>
        </w:rPr>
        <w:t xml:space="preserve"> la  creación de una </w:t>
      </w:r>
      <w:r w:rsidRPr="00E508D4">
        <w:rPr>
          <w:rFonts w:ascii="Arial" w:hAnsi="Arial" w:cs="Arial"/>
        </w:rPr>
        <w:t xml:space="preserve">Cátedra </w:t>
      </w:r>
      <w:r w:rsidR="00C532A4" w:rsidRPr="00E508D4">
        <w:rPr>
          <w:rFonts w:ascii="Arial" w:hAnsi="Arial" w:cs="Arial"/>
        </w:rPr>
        <w:t xml:space="preserve">de investigación </w:t>
      </w:r>
      <w:r w:rsidRPr="00E508D4">
        <w:rPr>
          <w:rFonts w:ascii="Arial" w:hAnsi="Arial" w:cs="Arial"/>
        </w:rPr>
        <w:t xml:space="preserve">en la Universidad Rey Juan Carlos, </w:t>
      </w:r>
      <w:r w:rsidR="00C532A4" w:rsidRPr="00E508D4">
        <w:rPr>
          <w:rFonts w:ascii="Arial" w:hAnsi="Arial" w:cs="Arial"/>
        </w:rPr>
        <w:t xml:space="preserve">el impulso de una escuela de prevención, la </w:t>
      </w:r>
      <w:r w:rsidRPr="00E508D4">
        <w:rPr>
          <w:rFonts w:ascii="Arial" w:hAnsi="Arial" w:cs="Arial"/>
        </w:rPr>
        <w:t>celebración de  un encuentro nacional sobre patología cardíaca de riesgo para la práctic</w:t>
      </w:r>
      <w:r w:rsidR="002E4907" w:rsidRPr="00E508D4">
        <w:rPr>
          <w:rFonts w:ascii="Arial" w:hAnsi="Arial" w:cs="Arial"/>
        </w:rPr>
        <w:t>a deportiva en niños y jóvenes o l</w:t>
      </w:r>
      <w:r w:rsidRPr="00E508D4">
        <w:rPr>
          <w:rFonts w:ascii="Arial" w:hAnsi="Arial" w:cs="Arial"/>
        </w:rPr>
        <w:t xml:space="preserve">a creación de un evento anual con el objetivo de reconocer a nuestros mejores embajadores y entidades colaboradoras con la participación activa de instituciones y patrocinadores. </w:t>
      </w:r>
    </w:p>
    <w:p w:rsidR="00217573" w:rsidRDefault="00FC41C5" w:rsidP="00E508D4">
      <w:pPr>
        <w:jc w:val="both"/>
        <w:rPr>
          <w:rFonts w:ascii="Arial" w:hAnsi="Arial" w:cs="Arial"/>
        </w:rPr>
      </w:pPr>
      <w:r w:rsidRPr="00E508D4">
        <w:rPr>
          <w:rFonts w:ascii="Arial" w:hAnsi="Arial" w:cs="Arial"/>
        </w:rPr>
        <w:t>Una vez r</w:t>
      </w:r>
      <w:r w:rsidR="00B2767D" w:rsidRPr="00E508D4">
        <w:rPr>
          <w:rFonts w:ascii="Arial" w:hAnsi="Arial" w:cs="Arial"/>
        </w:rPr>
        <w:t>eca</w:t>
      </w:r>
      <w:r w:rsidR="007B7489" w:rsidRPr="00E508D4">
        <w:rPr>
          <w:rFonts w:ascii="Arial" w:hAnsi="Arial" w:cs="Arial"/>
        </w:rPr>
        <w:t>bados los apoyos necesarios de l</w:t>
      </w:r>
      <w:r w:rsidR="00B2767D" w:rsidRPr="00E508D4">
        <w:rPr>
          <w:rFonts w:ascii="Arial" w:hAnsi="Arial" w:cs="Arial"/>
        </w:rPr>
        <w:t xml:space="preserve">as federaciones </w:t>
      </w:r>
      <w:r w:rsidR="00894D32" w:rsidRPr="00E508D4">
        <w:rPr>
          <w:rFonts w:ascii="Arial" w:hAnsi="Arial" w:cs="Arial"/>
        </w:rPr>
        <w:t xml:space="preserve">y entidades </w:t>
      </w:r>
      <w:r w:rsidR="00B2767D" w:rsidRPr="00E508D4">
        <w:rPr>
          <w:rFonts w:ascii="Arial" w:hAnsi="Arial" w:cs="Arial"/>
        </w:rPr>
        <w:t xml:space="preserve">deportivas, </w:t>
      </w:r>
      <w:r w:rsidR="00894D32" w:rsidRPr="00E508D4">
        <w:rPr>
          <w:rFonts w:ascii="Arial" w:hAnsi="Arial" w:cs="Arial"/>
        </w:rPr>
        <w:t xml:space="preserve">y </w:t>
      </w:r>
      <w:r w:rsidR="005F44FA" w:rsidRPr="00E508D4">
        <w:rPr>
          <w:rFonts w:ascii="Arial" w:hAnsi="Arial" w:cs="Arial"/>
        </w:rPr>
        <w:t xml:space="preserve">de los </w:t>
      </w:r>
      <w:r w:rsidR="00894D32" w:rsidRPr="00E508D4">
        <w:rPr>
          <w:rFonts w:ascii="Arial" w:hAnsi="Arial" w:cs="Arial"/>
        </w:rPr>
        <w:t>patrocinadores</w:t>
      </w:r>
      <w:r w:rsidRPr="00E508D4">
        <w:rPr>
          <w:rFonts w:ascii="Arial" w:hAnsi="Arial" w:cs="Arial"/>
        </w:rPr>
        <w:t>,</w:t>
      </w:r>
      <w:r w:rsidR="00B2767D" w:rsidRPr="00E508D4">
        <w:rPr>
          <w:rFonts w:ascii="Arial" w:hAnsi="Arial" w:cs="Arial"/>
        </w:rPr>
        <w:t xml:space="preserve"> está previsto que </w:t>
      </w:r>
      <w:r w:rsidR="00DF3CB2" w:rsidRPr="00E508D4">
        <w:rPr>
          <w:rFonts w:ascii="Arial" w:hAnsi="Arial" w:cs="Arial"/>
        </w:rPr>
        <w:t>la prime</w:t>
      </w:r>
      <w:r w:rsidR="00B2767D" w:rsidRPr="00E508D4">
        <w:rPr>
          <w:rFonts w:ascii="Arial" w:hAnsi="Arial" w:cs="Arial"/>
        </w:rPr>
        <w:t xml:space="preserve">ra fase de Puro Corazón comience </w:t>
      </w:r>
      <w:r w:rsidR="00DF3CB2" w:rsidRPr="00E508D4">
        <w:rPr>
          <w:rFonts w:ascii="Arial" w:hAnsi="Arial" w:cs="Arial"/>
        </w:rPr>
        <w:t xml:space="preserve">en el mes de enero de 2018. </w:t>
      </w:r>
    </w:p>
    <w:p w:rsidR="00E508D4" w:rsidRDefault="00E508D4" w:rsidP="00E508D4">
      <w:pPr>
        <w:jc w:val="both"/>
        <w:rPr>
          <w:rFonts w:ascii="Arial" w:hAnsi="Arial" w:cs="Arial"/>
        </w:rPr>
      </w:pPr>
    </w:p>
    <w:p w:rsidR="00E508D4" w:rsidRDefault="00E508D4" w:rsidP="00E508D4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Persona de contacto</w:t>
      </w:r>
      <w:r w:rsidR="0076561B">
        <w:rPr>
          <w:rFonts w:ascii="Trebuchet MS" w:hAnsi="Trebuchet MS" w:cs="Arial"/>
          <w:sz w:val="20"/>
          <w:szCs w:val="20"/>
        </w:rPr>
        <w:t>:</w:t>
      </w:r>
    </w:p>
    <w:p w:rsidR="00E508D4" w:rsidRPr="00A64FB9" w:rsidRDefault="00E508D4" w:rsidP="00E508D4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Lara Cuenca</w:t>
      </w:r>
      <w:bookmarkStart w:id="0" w:name="_GoBack"/>
      <w:bookmarkEnd w:id="0"/>
    </w:p>
    <w:p w:rsidR="00E508D4" w:rsidRPr="00A64FB9" w:rsidRDefault="0076561B" w:rsidP="00E508D4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</w:t>
      </w:r>
      <w:r w:rsidR="00E508D4" w:rsidRPr="00A64FB9">
        <w:rPr>
          <w:rFonts w:ascii="Trebuchet MS" w:hAnsi="Trebuchet MS" w:cs="Arial"/>
          <w:sz w:val="20"/>
          <w:szCs w:val="20"/>
        </w:rPr>
        <w:t>omunicación</w:t>
      </w:r>
    </w:p>
    <w:p w:rsidR="00E508D4" w:rsidRPr="00A64FB9" w:rsidRDefault="00E508D4" w:rsidP="00E508D4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A64FB9">
        <w:rPr>
          <w:rFonts w:ascii="Trebuchet MS" w:hAnsi="Trebuchet MS" w:cs="Arial"/>
          <w:sz w:val="20"/>
          <w:szCs w:val="20"/>
        </w:rPr>
        <w:t xml:space="preserve">E-mail: </w:t>
      </w:r>
      <w:hyperlink r:id="rId6" w:history="1">
        <w:r w:rsidRPr="00BC1D7B">
          <w:rPr>
            <w:rStyle w:val="Hipervnculo"/>
            <w:rFonts w:ascii="Trebuchet MS" w:hAnsi="Trebuchet MS" w:cs="Arial"/>
            <w:sz w:val="20"/>
            <w:szCs w:val="20"/>
          </w:rPr>
          <w:t>lara.cuenca@movaconsulting.es</w:t>
        </w:r>
      </w:hyperlink>
    </w:p>
    <w:p w:rsidR="00E508D4" w:rsidRPr="00A64FB9" w:rsidRDefault="00E508D4" w:rsidP="00E508D4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A64FB9">
        <w:rPr>
          <w:rFonts w:ascii="Trebuchet MS" w:hAnsi="Trebuchet MS" w:cs="Arial"/>
          <w:sz w:val="20"/>
          <w:szCs w:val="20"/>
        </w:rPr>
        <w:t xml:space="preserve">Teléfono: </w:t>
      </w:r>
      <w:r>
        <w:rPr>
          <w:rFonts w:ascii="Trebuchet MS" w:hAnsi="Trebuchet MS" w:cs="Arial"/>
          <w:sz w:val="20"/>
          <w:szCs w:val="20"/>
        </w:rPr>
        <w:t>676 687 977</w:t>
      </w:r>
      <w:r w:rsidR="0076561B">
        <w:rPr>
          <w:rFonts w:ascii="Trebuchet MS" w:hAnsi="Trebuchet MS" w:cs="Arial"/>
          <w:sz w:val="20"/>
          <w:szCs w:val="20"/>
        </w:rPr>
        <w:t xml:space="preserve"> / </w:t>
      </w:r>
      <w:r w:rsidR="0076561B">
        <w:rPr>
          <w:rFonts w:ascii="Trebuchet MS" w:hAnsi="Trebuchet MS" w:cs="Arial"/>
          <w:sz w:val="20"/>
          <w:szCs w:val="20"/>
        </w:rPr>
        <w:t>650 425 825</w:t>
      </w:r>
    </w:p>
    <w:p w:rsidR="00E508D4" w:rsidRPr="00A64FB9" w:rsidRDefault="00E508D4" w:rsidP="00E508D4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E508D4" w:rsidRPr="00E508D4" w:rsidRDefault="00E508D4" w:rsidP="00E508D4">
      <w:pPr>
        <w:jc w:val="both"/>
        <w:rPr>
          <w:rFonts w:ascii="Arial" w:hAnsi="Arial" w:cs="Arial"/>
        </w:rPr>
      </w:pPr>
    </w:p>
    <w:sectPr w:rsidR="00E508D4" w:rsidRPr="00E50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AAC"/>
    <w:multiLevelType w:val="hybridMultilevel"/>
    <w:tmpl w:val="8210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73AC1"/>
    <w:multiLevelType w:val="hybridMultilevel"/>
    <w:tmpl w:val="98D806D0"/>
    <w:lvl w:ilvl="0" w:tplc="F7841C2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1F4E79" w:themeColor="accent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42093"/>
    <w:multiLevelType w:val="hybridMultilevel"/>
    <w:tmpl w:val="D988F7E8"/>
    <w:lvl w:ilvl="0" w:tplc="F7841C2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1F4E79" w:themeColor="accent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97132"/>
    <w:multiLevelType w:val="hybridMultilevel"/>
    <w:tmpl w:val="BC663CEE"/>
    <w:lvl w:ilvl="0" w:tplc="F7841C2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1F4E79" w:themeColor="accent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82"/>
    <w:rsid w:val="00040315"/>
    <w:rsid w:val="000C31DC"/>
    <w:rsid w:val="0013002E"/>
    <w:rsid w:val="001462D9"/>
    <w:rsid w:val="00193B6B"/>
    <w:rsid w:val="001C6A80"/>
    <w:rsid w:val="001D3F40"/>
    <w:rsid w:val="001E5D80"/>
    <w:rsid w:val="00217573"/>
    <w:rsid w:val="00283A99"/>
    <w:rsid w:val="00292A63"/>
    <w:rsid w:val="002E4907"/>
    <w:rsid w:val="00325982"/>
    <w:rsid w:val="003E68A6"/>
    <w:rsid w:val="00475C65"/>
    <w:rsid w:val="005D404F"/>
    <w:rsid w:val="005F44FA"/>
    <w:rsid w:val="0076561B"/>
    <w:rsid w:val="007B7489"/>
    <w:rsid w:val="00894D32"/>
    <w:rsid w:val="00960B7E"/>
    <w:rsid w:val="00A0797D"/>
    <w:rsid w:val="00A76ABF"/>
    <w:rsid w:val="00AC30A4"/>
    <w:rsid w:val="00B2767D"/>
    <w:rsid w:val="00C532A4"/>
    <w:rsid w:val="00CC6115"/>
    <w:rsid w:val="00D1252B"/>
    <w:rsid w:val="00DC0D8B"/>
    <w:rsid w:val="00DC6FBA"/>
    <w:rsid w:val="00DF3CB2"/>
    <w:rsid w:val="00E24E35"/>
    <w:rsid w:val="00E508D4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A80"/>
    <w:pPr>
      <w:ind w:left="720"/>
      <w:contextualSpacing/>
    </w:pPr>
  </w:style>
  <w:style w:type="character" w:customStyle="1" w:styleId="st">
    <w:name w:val="st"/>
    <w:basedOn w:val="Fuentedeprrafopredeter"/>
    <w:rsid w:val="00193B6B"/>
  </w:style>
  <w:style w:type="character" w:styleId="Hipervnculo">
    <w:name w:val="Hyperlink"/>
    <w:uiPriority w:val="99"/>
    <w:unhideWhenUsed/>
    <w:rsid w:val="00E50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A80"/>
    <w:pPr>
      <w:ind w:left="720"/>
      <w:contextualSpacing/>
    </w:pPr>
  </w:style>
  <w:style w:type="character" w:customStyle="1" w:styleId="st">
    <w:name w:val="st"/>
    <w:basedOn w:val="Fuentedeprrafopredeter"/>
    <w:rsid w:val="00193B6B"/>
  </w:style>
  <w:style w:type="character" w:styleId="Hipervnculo">
    <w:name w:val="Hyperlink"/>
    <w:uiPriority w:val="99"/>
    <w:unhideWhenUsed/>
    <w:rsid w:val="00E50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.cuenca@movaconsulting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Cuenca gomez</dc:creator>
  <cp:lastModifiedBy>EQUIPO</cp:lastModifiedBy>
  <cp:revision>8</cp:revision>
  <dcterms:created xsi:type="dcterms:W3CDTF">2017-06-11T08:47:00Z</dcterms:created>
  <dcterms:modified xsi:type="dcterms:W3CDTF">2017-06-11T09:20:00Z</dcterms:modified>
</cp:coreProperties>
</file>